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9B" w:rsidRPr="003E629B" w:rsidRDefault="003E629B" w:rsidP="003E629B">
      <w:pPr>
        <w:rPr>
          <w:bCs/>
          <w:sz w:val="32"/>
        </w:rPr>
      </w:pPr>
      <w:bookmarkStart w:id="0" w:name="_GoBack"/>
      <w:bookmarkEnd w:id="0"/>
    </w:p>
    <w:p w:rsidR="00FF0DBD" w:rsidRDefault="00FF0DB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ЛАБОРАТОРНАЯ   РАБОТА.</w:t>
      </w:r>
    </w:p>
    <w:p w:rsidR="00FF0DBD" w:rsidRDefault="00FF0DBD">
      <w:pPr>
        <w:jc w:val="center"/>
        <w:rPr>
          <w:b/>
          <w:bCs/>
          <w:sz w:val="32"/>
        </w:rPr>
      </w:pPr>
    </w:p>
    <w:p w:rsidR="00FF0DBD" w:rsidRDefault="00FF0DBD">
      <w:pPr>
        <w:rPr>
          <w:b/>
          <w:bCs/>
          <w:sz w:val="32"/>
          <w:u w:val="single"/>
        </w:rPr>
      </w:pPr>
      <w:r w:rsidRPr="00624E65">
        <w:rPr>
          <w:b/>
          <w:i/>
          <w:iCs/>
          <w:sz w:val="32"/>
        </w:rPr>
        <w:t>Тема</w:t>
      </w:r>
      <w:r w:rsidRPr="00624E65">
        <w:rPr>
          <w:b/>
          <w:sz w:val="32"/>
        </w:rPr>
        <w:t>:</w:t>
      </w:r>
      <w:r>
        <w:rPr>
          <w:sz w:val="32"/>
        </w:rPr>
        <w:t xml:space="preserve"> </w:t>
      </w:r>
      <w:r w:rsidR="00AC0414">
        <w:rPr>
          <w:sz w:val="32"/>
        </w:rPr>
        <w:t>«Ознакомление с токарными резцами».</w:t>
      </w:r>
    </w:p>
    <w:p w:rsidR="00FF0DBD" w:rsidRDefault="00FF0DBD" w:rsidP="00624E65">
      <w:pPr>
        <w:rPr>
          <w:sz w:val="32"/>
        </w:rPr>
      </w:pPr>
      <w:r w:rsidRPr="00624E65">
        <w:rPr>
          <w:b/>
          <w:i/>
          <w:iCs/>
          <w:sz w:val="32"/>
        </w:rPr>
        <w:t>Цель</w:t>
      </w:r>
      <w:r w:rsidR="00624E65" w:rsidRPr="00624E65">
        <w:rPr>
          <w:b/>
          <w:sz w:val="32"/>
        </w:rPr>
        <w:t>:</w:t>
      </w:r>
      <w:r w:rsidR="00624E65">
        <w:rPr>
          <w:sz w:val="32"/>
        </w:rPr>
        <w:t xml:space="preserve"> Ознакомление с конструкцией резцов, </w:t>
      </w:r>
      <w:r>
        <w:rPr>
          <w:sz w:val="32"/>
        </w:rPr>
        <w:t xml:space="preserve">их </w:t>
      </w:r>
      <w:r w:rsidR="00624E65">
        <w:rPr>
          <w:sz w:val="32"/>
        </w:rPr>
        <w:t xml:space="preserve">классификацией и                        </w:t>
      </w:r>
      <w:r>
        <w:rPr>
          <w:sz w:val="32"/>
        </w:rPr>
        <w:t>геометрией.</w:t>
      </w:r>
    </w:p>
    <w:p w:rsidR="00FF0DBD" w:rsidRDefault="00FF0DBD">
      <w:pPr>
        <w:rPr>
          <w:sz w:val="32"/>
        </w:rPr>
      </w:pPr>
      <w:r w:rsidRPr="00624E65">
        <w:rPr>
          <w:b/>
          <w:i/>
          <w:iCs/>
          <w:sz w:val="32"/>
        </w:rPr>
        <w:t>Оборудование</w:t>
      </w:r>
      <w:r w:rsidRPr="00624E65">
        <w:rPr>
          <w:b/>
          <w:sz w:val="32"/>
        </w:rPr>
        <w:t>:</w:t>
      </w:r>
      <w:r>
        <w:rPr>
          <w:sz w:val="32"/>
        </w:rPr>
        <w:t xml:space="preserve"> 1.  Инструкция для выполнения работы.</w:t>
      </w:r>
    </w:p>
    <w:p w:rsidR="00FF0DBD" w:rsidRDefault="00FF0DBD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Комплект специального оборудования для выполнения работы.</w:t>
      </w:r>
    </w:p>
    <w:p w:rsidR="00FF0DBD" w:rsidRDefault="00FF0DBD">
      <w:pPr>
        <w:ind w:left="2124"/>
        <w:rPr>
          <w:sz w:val="32"/>
        </w:rPr>
      </w:pPr>
    </w:p>
    <w:p w:rsidR="00FF0DBD" w:rsidRDefault="00FF0DBD">
      <w:pPr>
        <w:ind w:left="2124"/>
        <w:rPr>
          <w:sz w:val="32"/>
        </w:rPr>
      </w:pPr>
      <w:r>
        <w:rPr>
          <w:b/>
          <w:bCs/>
          <w:i/>
          <w:iCs/>
          <w:sz w:val="40"/>
          <w:u w:val="single"/>
        </w:rPr>
        <w:t>Теоретические сведения</w:t>
      </w:r>
      <w:r>
        <w:rPr>
          <w:sz w:val="32"/>
        </w:rPr>
        <w:t>.</w:t>
      </w:r>
    </w:p>
    <w:p w:rsidR="00FF0DBD" w:rsidRDefault="00FF0DBD">
      <w:pPr>
        <w:rPr>
          <w:sz w:val="32"/>
        </w:rPr>
      </w:pPr>
      <w:r>
        <w:rPr>
          <w:sz w:val="32"/>
        </w:rPr>
        <w:tab/>
        <w:t>Для токарной обработки металла применяются различные инструменты. Наиболее распространенными являются токарные резцы.</w:t>
      </w:r>
    </w:p>
    <w:p w:rsidR="00FF0DBD" w:rsidRDefault="00FF0DBD">
      <w:pPr>
        <w:rPr>
          <w:sz w:val="32"/>
        </w:rPr>
      </w:pPr>
      <w:r>
        <w:rPr>
          <w:sz w:val="32"/>
        </w:rPr>
        <w:t>Их рабочая часть, как и у всех режущих инструментов, имеет форму клина. Под действием приложенной к резцу силы клин врезается во вращающуюся заготовку и срезает с нее слой металла. В процессе резания заготовки различают следующие поверхности:</w:t>
      </w:r>
    </w:p>
    <w:p w:rsidR="00FF0DBD" w:rsidRDefault="00244411">
      <w:pPr>
        <w:rPr>
          <w:sz w:val="32"/>
        </w:rPr>
      </w:pPr>
      <w:r>
        <w:rPr>
          <w:sz w:val="32"/>
        </w:rPr>
        <w:tab/>
        <w:t xml:space="preserve">Обрабатываемая поверхность – </w:t>
      </w:r>
      <w:r w:rsidR="00FF0DBD">
        <w:rPr>
          <w:sz w:val="32"/>
        </w:rPr>
        <w:t>поверхность, с которой срезается слой металла;</w:t>
      </w:r>
    </w:p>
    <w:p w:rsidR="00FF0DBD" w:rsidRDefault="00244411">
      <w:pPr>
        <w:rPr>
          <w:sz w:val="32"/>
        </w:rPr>
      </w:pPr>
      <w:r>
        <w:rPr>
          <w:sz w:val="32"/>
        </w:rPr>
        <w:tab/>
        <w:t xml:space="preserve">Обработанная поверхность – </w:t>
      </w:r>
      <w:r w:rsidR="00FF0DBD">
        <w:rPr>
          <w:sz w:val="32"/>
        </w:rPr>
        <w:t>поверхность, полученная на заготовке непосредственно режущей кромкой резца. Поверхность резания может быть конической, цилиндрической, плоской, фасонной и зависит от формы режущей кромки резца, которая снимает с нее стружку.</w:t>
      </w:r>
    </w:p>
    <w:p w:rsidR="00FF0DBD" w:rsidRDefault="00FF0DBD">
      <w:pPr>
        <w:rPr>
          <w:sz w:val="32"/>
        </w:rPr>
      </w:pPr>
      <w:r>
        <w:rPr>
          <w:sz w:val="32"/>
        </w:rPr>
        <w:tab/>
        <w:t>В зависимости от назначения токарные резцы бывают различных видов,  однако в них можно выделить одинаковые части. Рассмотрим их на примере проходного резца (рис.1). Резец состоит из головки и тела. Тело служит для закрепления резца в резцедержателе. Головка представляет собой рабочую часть резца. На головке различают следующие элементы:</w:t>
      </w:r>
    </w:p>
    <w:p w:rsidR="0060002D" w:rsidRDefault="0060002D" w:rsidP="0060002D">
      <w:pPr>
        <w:ind w:firstLine="708"/>
        <w:rPr>
          <w:sz w:val="32"/>
        </w:rPr>
      </w:pPr>
      <w:r>
        <w:rPr>
          <w:sz w:val="32"/>
        </w:rPr>
        <w:t>передняя поверхность – это грань резца, по которой сходит стружка;</w:t>
      </w:r>
    </w:p>
    <w:p w:rsidR="0060002D" w:rsidRDefault="0060002D" w:rsidP="0060002D">
      <w:pPr>
        <w:rPr>
          <w:sz w:val="32"/>
        </w:rPr>
      </w:pPr>
      <w:r>
        <w:rPr>
          <w:sz w:val="32"/>
        </w:rPr>
        <w:tab/>
        <w:t>задние (главная и вспомогательная) поверхности – это грани обращенные к заготовке;</w:t>
      </w:r>
    </w:p>
    <w:p w:rsidR="0060002D" w:rsidRDefault="0060002D" w:rsidP="0060002D">
      <w:pPr>
        <w:rPr>
          <w:sz w:val="32"/>
        </w:rPr>
      </w:pPr>
      <w:r>
        <w:rPr>
          <w:sz w:val="32"/>
        </w:rPr>
        <w:tab/>
        <w:t>главная режущая кромка – это линия, которая образованна пересечением передней и главной задней поверхностей;</w:t>
      </w:r>
    </w:p>
    <w:p w:rsidR="0060002D" w:rsidRDefault="0060002D" w:rsidP="0060002D">
      <w:pPr>
        <w:ind w:firstLine="708"/>
        <w:rPr>
          <w:sz w:val="32"/>
        </w:rPr>
      </w:pPr>
      <w:r>
        <w:rPr>
          <w:sz w:val="32"/>
        </w:rPr>
        <w:t>вспомогательная режущая кромка – это линия, образованная пересечением передней и задней вспомогательной поверхностями;</w:t>
      </w:r>
    </w:p>
    <w:p w:rsidR="0060002D" w:rsidRDefault="0060002D" w:rsidP="0060002D">
      <w:pPr>
        <w:rPr>
          <w:sz w:val="32"/>
        </w:rPr>
      </w:pPr>
      <w:r>
        <w:rPr>
          <w:sz w:val="32"/>
        </w:rPr>
        <w:tab/>
        <w:t>вершина резца – это точка сопряжения главной и вспомогательной режущих кромок.</w:t>
      </w:r>
    </w:p>
    <w:p w:rsidR="0060002D" w:rsidRDefault="0060002D">
      <w:pPr>
        <w:rPr>
          <w:sz w:val="32"/>
        </w:rPr>
      </w:pPr>
    </w:p>
    <w:p w:rsidR="0060002D" w:rsidRDefault="00750281">
      <w:pPr>
        <w:rPr>
          <w:sz w:val="32"/>
        </w:rPr>
      </w:pPr>
      <w:r>
        <w:rPr>
          <w:noProof/>
          <w:sz w:val="32"/>
        </w:rPr>
        <w:lastRenderedPageBreak/>
        <w:drawing>
          <wp:inline distT="0" distB="0" distL="0" distR="0">
            <wp:extent cx="5072380" cy="4028440"/>
            <wp:effectExtent l="0" t="0" r="0" b="0"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DBD" w:rsidRDefault="00FF0DBD" w:rsidP="0060002D">
      <w:pPr>
        <w:rPr>
          <w:sz w:val="32"/>
        </w:rPr>
      </w:pPr>
      <w:r>
        <w:rPr>
          <w:sz w:val="32"/>
        </w:rPr>
        <w:tab/>
      </w:r>
      <w:r w:rsidR="00750281">
        <w:rPr>
          <w:noProof/>
          <w:sz w:val="32"/>
        </w:rPr>
        <w:drawing>
          <wp:inline distT="0" distB="0" distL="0" distR="0">
            <wp:extent cx="6495415" cy="4416425"/>
            <wp:effectExtent l="0" t="0" r="0" b="0"/>
            <wp:docPr id="2" name="Рисунок 2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44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02D" w:rsidRDefault="00FF0DBD">
      <w:pPr>
        <w:rPr>
          <w:sz w:val="32"/>
        </w:rPr>
      </w:pPr>
      <w:r>
        <w:rPr>
          <w:sz w:val="32"/>
        </w:rPr>
        <w:tab/>
      </w:r>
    </w:p>
    <w:p w:rsidR="00FF0DBD" w:rsidRDefault="00FF0DBD" w:rsidP="0060002D">
      <w:pPr>
        <w:ind w:firstLine="708"/>
        <w:rPr>
          <w:sz w:val="32"/>
        </w:rPr>
      </w:pPr>
      <w:r>
        <w:rPr>
          <w:sz w:val="32"/>
        </w:rPr>
        <w:t>В зависимости от назначения токарные резцы классифицируются по виду совершаемой операции, направлению подачи, способу изготовления и форме головки. На рис.2 показаны схематические изображения некоторых из них (вид сверху).</w:t>
      </w:r>
    </w:p>
    <w:p w:rsidR="00FF0DBD" w:rsidRDefault="00FF0DBD" w:rsidP="00624E65">
      <w:pPr>
        <w:ind w:firstLine="708"/>
        <w:rPr>
          <w:sz w:val="32"/>
        </w:rPr>
      </w:pPr>
      <w:r>
        <w:rPr>
          <w:sz w:val="32"/>
        </w:rPr>
        <w:t xml:space="preserve">По виду совершаемой операции резцы подразделяются </w:t>
      </w:r>
      <w:proofErr w:type="gramStart"/>
      <w:r>
        <w:rPr>
          <w:sz w:val="32"/>
        </w:rPr>
        <w:t>на</w:t>
      </w:r>
      <w:proofErr w:type="gramEnd"/>
      <w:r>
        <w:rPr>
          <w:sz w:val="32"/>
        </w:rPr>
        <w:t>:</w:t>
      </w:r>
    </w:p>
    <w:p w:rsidR="00624E65" w:rsidRDefault="00624E65">
      <w:pPr>
        <w:rPr>
          <w:sz w:val="32"/>
        </w:rPr>
        <w:sectPr w:rsidR="00624E65">
          <w:pgSz w:w="11906" w:h="16838"/>
          <w:pgMar w:top="851" w:right="352" w:bottom="323" w:left="1701" w:header="709" w:footer="709" w:gutter="0"/>
          <w:cols w:space="708"/>
          <w:docGrid w:linePitch="360"/>
        </w:sectPr>
      </w:pPr>
    </w:p>
    <w:p w:rsidR="00FF0DBD" w:rsidRDefault="00624E65">
      <w:pPr>
        <w:rPr>
          <w:sz w:val="32"/>
        </w:rPr>
      </w:pPr>
      <w:r>
        <w:rPr>
          <w:sz w:val="32"/>
        </w:rPr>
        <w:t xml:space="preserve">                           </w:t>
      </w:r>
      <w:r w:rsidR="00FF0DBD">
        <w:rPr>
          <w:sz w:val="32"/>
        </w:rPr>
        <w:t>Проходные;</w:t>
      </w:r>
      <w:r>
        <w:rPr>
          <w:sz w:val="32"/>
        </w:rPr>
        <w:t xml:space="preserve">     </w:t>
      </w:r>
    </w:p>
    <w:p w:rsidR="00FF0DBD" w:rsidRDefault="00FF0DBD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Упорные;</w:t>
      </w:r>
    </w:p>
    <w:p w:rsidR="00FF0DBD" w:rsidRDefault="00FF0DBD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Отрезные;</w:t>
      </w:r>
    </w:p>
    <w:p w:rsidR="00FF0DBD" w:rsidRDefault="00FF0DBD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Подрезные;</w:t>
      </w:r>
    </w:p>
    <w:p w:rsidR="00FF0DBD" w:rsidRDefault="00FF0DBD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Расточные;</w:t>
      </w:r>
    </w:p>
    <w:p w:rsidR="00FF0DBD" w:rsidRDefault="00FF0DBD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Фасонные.</w:t>
      </w:r>
    </w:p>
    <w:p w:rsidR="00624E65" w:rsidRDefault="00624E65">
      <w:pPr>
        <w:rPr>
          <w:sz w:val="32"/>
        </w:rPr>
        <w:sectPr w:rsidR="00624E65" w:rsidSect="00624E65">
          <w:type w:val="continuous"/>
          <w:pgSz w:w="11906" w:h="16838"/>
          <w:pgMar w:top="851" w:right="352" w:bottom="323" w:left="1701" w:header="709" w:footer="709" w:gutter="0"/>
          <w:cols w:num="2" w:space="708"/>
          <w:docGrid w:linePitch="360"/>
        </w:sectPr>
      </w:pPr>
    </w:p>
    <w:p w:rsidR="00FF0DBD" w:rsidRDefault="00FF0DBD">
      <w:pPr>
        <w:rPr>
          <w:sz w:val="32"/>
        </w:rPr>
      </w:pPr>
      <w:r>
        <w:rPr>
          <w:sz w:val="32"/>
        </w:rPr>
        <w:tab/>
        <w:t xml:space="preserve">По направлению подачи резцы делятся на левые и правые. Правый резец работает при подаче справа налево (от задней бабки к передней), а левый резец – при подаче слева направо (от передней бабки </w:t>
      </w:r>
      <w:proofErr w:type="gramStart"/>
      <w:r>
        <w:rPr>
          <w:sz w:val="32"/>
        </w:rPr>
        <w:t>к</w:t>
      </w:r>
      <w:proofErr w:type="gramEnd"/>
      <w:r>
        <w:rPr>
          <w:sz w:val="32"/>
        </w:rPr>
        <w:t xml:space="preserve"> задней).</w:t>
      </w:r>
    </w:p>
    <w:p w:rsidR="00FF0DBD" w:rsidRDefault="00FF0DBD">
      <w:pPr>
        <w:rPr>
          <w:sz w:val="32"/>
        </w:rPr>
      </w:pPr>
      <w:r>
        <w:rPr>
          <w:sz w:val="32"/>
        </w:rPr>
        <w:tab/>
        <w:t>По способу изготовления резцы могут быть цельные и составные.</w:t>
      </w:r>
    </w:p>
    <w:p w:rsidR="00FF0DBD" w:rsidRDefault="00FF0DBD">
      <w:pPr>
        <w:rPr>
          <w:sz w:val="32"/>
        </w:rPr>
      </w:pPr>
      <w:r>
        <w:rPr>
          <w:sz w:val="32"/>
        </w:rPr>
        <w:t xml:space="preserve">Цельные резцы изготавливаются из одного материала. У составных резцов тело делают из конструкционной стали, а рабочую часть из специального инструментального материала. </w:t>
      </w:r>
    </w:p>
    <w:p w:rsidR="00FF0DBD" w:rsidRDefault="00FF0DBD" w:rsidP="00244411">
      <w:pPr>
        <w:ind w:firstLine="708"/>
        <w:rPr>
          <w:sz w:val="32"/>
        </w:rPr>
      </w:pPr>
      <w:r>
        <w:rPr>
          <w:sz w:val="32"/>
        </w:rPr>
        <w:t>Рабочая часть составного резца прикрепляется к телу сваркой, припаиванием или механическим прижимом.</w:t>
      </w:r>
    </w:p>
    <w:p w:rsidR="00FF0DBD" w:rsidRDefault="00FF0DBD">
      <w:pPr>
        <w:rPr>
          <w:sz w:val="32"/>
        </w:rPr>
      </w:pPr>
      <w:r>
        <w:rPr>
          <w:sz w:val="32"/>
        </w:rPr>
        <w:tab/>
        <w:t xml:space="preserve">По форме головки резцы классифицируют </w:t>
      </w:r>
      <w:proofErr w:type="gramStart"/>
      <w:r>
        <w:rPr>
          <w:sz w:val="32"/>
        </w:rPr>
        <w:t>на</w:t>
      </w:r>
      <w:proofErr w:type="gramEnd"/>
      <w:r>
        <w:rPr>
          <w:sz w:val="32"/>
        </w:rPr>
        <w:t xml:space="preserve"> прямые, отогнутые и с оттянутой головкой.</w:t>
      </w:r>
    </w:p>
    <w:p w:rsidR="00FF0DBD" w:rsidRDefault="00FF0DBD">
      <w:pPr>
        <w:pStyle w:val="a3"/>
      </w:pPr>
      <w:r>
        <w:tab/>
        <w:t xml:space="preserve">Проходные резцы предназначены для обтачивания наружных цилиндрических и конических поверхностей. Кроме того, прямой и </w:t>
      </w:r>
      <w:proofErr w:type="gramStart"/>
      <w:r>
        <w:t>отогнутый</w:t>
      </w:r>
      <w:proofErr w:type="gramEnd"/>
      <w:r>
        <w:t xml:space="preserve"> резцы, применяют для сн</w:t>
      </w:r>
      <w:r w:rsidR="00624E65">
        <w:t xml:space="preserve">ятия фасок, а проходной упорный – </w:t>
      </w:r>
      <w:r>
        <w:t xml:space="preserve">для обработки уступов. Торцы заготовок обрабатывают подрезными резцами. </w:t>
      </w:r>
    </w:p>
    <w:p w:rsidR="00FF0DBD" w:rsidRDefault="00FF0DBD">
      <w:pPr>
        <w:rPr>
          <w:sz w:val="32"/>
        </w:rPr>
      </w:pPr>
      <w:r>
        <w:rPr>
          <w:sz w:val="32"/>
        </w:rPr>
        <w:tab/>
        <w:t>С помощью отрезного резца заготовку отрезают.</w:t>
      </w:r>
    </w:p>
    <w:p w:rsidR="00FF0DBD" w:rsidRDefault="00FF0DBD">
      <w:pPr>
        <w:rPr>
          <w:sz w:val="32"/>
        </w:rPr>
      </w:pPr>
      <w:r>
        <w:rPr>
          <w:sz w:val="32"/>
        </w:rPr>
        <w:tab/>
        <w:t>Фасонные резцы применяются для обработки фасонных поверхностей.</w:t>
      </w:r>
    </w:p>
    <w:p w:rsidR="00FF0DBD" w:rsidRDefault="00FF0DBD">
      <w:pPr>
        <w:rPr>
          <w:sz w:val="32"/>
        </w:rPr>
      </w:pPr>
      <w:r>
        <w:rPr>
          <w:sz w:val="32"/>
        </w:rPr>
        <w:tab/>
        <w:t>Расточными резцами растачивают отверстия (увеличивают их диаметр).</w:t>
      </w:r>
    </w:p>
    <w:p w:rsidR="004C7C99" w:rsidRDefault="00FF0DBD">
      <w:pPr>
        <w:rPr>
          <w:sz w:val="32"/>
        </w:rPr>
      </w:pPr>
      <w:r>
        <w:rPr>
          <w:sz w:val="32"/>
        </w:rPr>
        <w:tab/>
        <w:t xml:space="preserve">При работе токарного резца можно выделить те же углы, что и при работе любого другого режущего инструмента. Это хорошо видно на схеме работы отрезного резца (рис.3). Однако необходимо учитывать, что в теории резания металлов грани резца принято называть поверхностями. </w:t>
      </w:r>
    </w:p>
    <w:p w:rsidR="00FF0DBD" w:rsidRDefault="00FF0DBD" w:rsidP="004C7C99">
      <w:pPr>
        <w:ind w:firstLine="708"/>
        <w:rPr>
          <w:sz w:val="32"/>
        </w:rPr>
      </w:pPr>
      <w:r>
        <w:rPr>
          <w:sz w:val="32"/>
        </w:rPr>
        <w:t>В токарном резце различают следующие углы: передний, задний, заострения и резания.</w:t>
      </w:r>
    </w:p>
    <w:p w:rsidR="00FF0DBD" w:rsidRDefault="00244411">
      <w:pPr>
        <w:rPr>
          <w:sz w:val="32"/>
        </w:rPr>
      </w:pPr>
      <w:r>
        <w:rPr>
          <w:sz w:val="32"/>
        </w:rPr>
        <w:tab/>
        <w:t xml:space="preserve">Передний угол </w:t>
      </w:r>
      <w:r w:rsidRPr="00244411">
        <w:rPr>
          <w:color w:val="1F497D"/>
          <w:sz w:val="32"/>
        </w:rPr>
        <w:t>γ</w:t>
      </w:r>
      <w:r>
        <w:rPr>
          <w:sz w:val="32"/>
        </w:rPr>
        <w:t xml:space="preserve"> – </w:t>
      </w:r>
      <w:r w:rsidR="00FF0DBD">
        <w:rPr>
          <w:sz w:val="32"/>
        </w:rPr>
        <w:t>угол, оказывающий влияние на процесс резания, на легкость схода стружки, качество обработанной поверхности. Увеличение этого угла приводит к ос</w:t>
      </w:r>
      <w:r w:rsidR="00624E65">
        <w:rPr>
          <w:sz w:val="32"/>
        </w:rPr>
        <w:t>лаблению головки резца. Обычно</w:t>
      </w:r>
      <w:r w:rsidR="00FF0DBD">
        <w:rPr>
          <w:sz w:val="32"/>
        </w:rPr>
        <w:t xml:space="preserve"> </w:t>
      </w:r>
      <w:r w:rsidRPr="00A23EA8">
        <w:rPr>
          <w:color w:val="1F497D"/>
          <w:sz w:val="32"/>
        </w:rPr>
        <w:t>γ</w:t>
      </w:r>
      <w:r w:rsidR="00FF0DBD" w:rsidRPr="00A23EA8">
        <w:rPr>
          <w:color w:val="1F497D"/>
          <w:sz w:val="32"/>
        </w:rPr>
        <w:t xml:space="preserve"> </w:t>
      </w:r>
      <w:r w:rsidR="00FF0DBD">
        <w:rPr>
          <w:sz w:val="32"/>
        </w:rPr>
        <w:t xml:space="preserve"> =8…30</w:t>
      </w:r>
      <w:r w:rsidR="00FF0DBD">
        <w:rPr>
          <w:sz w:val="32"/>
          <w:vertAlign w:val="superscript"/>
        </w:rPr>
        <w:t>0</w:t>
      </w:r>
      <w:r w:rsidR="00FF0DBD">
        <w:rPr>
          <w:sz w:val="32"/>
        </w:rPr>
        <w:t>.</w:t>
      </w:r>
    </w:p>
    <w:p w:rsidR="0060002D" w:rsidRDefault="00244411">
      <w:pPr>
        <w:rPr>
          <w:sz w:val="32"/>
        </w:rPr>
      </w:pPr>
      <w:r>
        <w:rPr>
          <w:sz w:val="32"/>
        </w:rPr>
        <w:tab/>
        <w:t xml:space="preserve">Задний угол </w:t>
      </w:r>
      <w:r w:rsidRPr="00244411">
        <w:rPr>
          <w:color w:val="1F497D"/>
          <w:sz w:val="32"/>
        </w:rPr>
        <w:t>α</w:t>
      </w:r>
      <w:r>
        <w:rPr>
          <w:sz w:val="32"/>
        </w:rPr>
        <w:t xml:space="preserve">  – </w:t>
      </w:r>
      <w:r w:rsidR="00FF0DBD">
        <w:rPr>
          <w:sz w:val="32"/>
        </w:rPr>
        <w:t xml:space="preserve">угол, служащий для уменьшения трения между резцом и обрабатываемой деталью. Чем больше задний угол, тем </w:t>
      </w:r>
    </w:p>
    <w:p w:rsidR="0060002D" w:rsidRDefault="0060002D">
      <w:pPr>
        <w:rPr>
          <w:sz w:val="32"/>
        </w:rPr>
      </w:pPr>
    </w:p>
    <w:p w:rsidR="0060002D" w:rsidRDefault="00750281">
      <w:pPr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606290" cy="3131185"/>
            <wp:effectExtent l="0" t="0" r="0" b="0"/>
            <wp:docPr id="3" name="Рисунок 3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DBD" w:rsidRDefault="00FF0DBD">
      <w:pPr>
        <w:rPr>
          <w:sz w:val="32"/>
        </w:rPr>
      </w:pPr>
      <w:r>
        <w:rPr>
          <w:sz w:val="32"/>
        </w:rPr>
        <w:t xml:space="preserve">меньше сила трения между резцом и заготовкой. Однако резкое увеличение заднего угла приводит к ослаблению головки инструмента. Обычно  </w:t>
      </w:r>
      <w:r w:rsidR="00244411" w:rsidRPr="00244411">
        <w:rPr>
          <w:color w:val="1F497D"/>
          <w:sz w:val="32"/>
        </w:rPr>
        <w:t>α</w:t>
      </w:r>
      <w:r w:rsidR="00244411">
        <w:rPr>
          <w:sz w:val="32"/>
        </w:rPr>
        <w:t xml:space="preserve"> </w:t>
      </w:r>
      <w:r>
        <w:rPr>
          <w:sz w:val="32"/>
        </w:rPr>
        <w:t xml:space="preserve"> =</w:t>
      </w:r>
      <w:r w:rsidR="00244411">
        <w:rPr>
          <w:sz w:val="32"/>
        </w:rPr>
        <w:t xml:space="preserve"> </w:t>
      </w:r>
      <w:r>
        <w:rPr>
          <w:sz w:val="32"/>
        </w:rPr>
        <w:t>6…12</w:t>
      </w:r>
      <w:r>
        <w:rPr>
          <w:sz w:val="32"/>
          <w:vertAlign w:val="superscript"/>
        </w:rPr>
        <w:t>0</w:t>
      </w:r>
      <w:r>
        <w:rPr>
          <w:sz w:val="32"/>
        </w:rPr>
        <w:t>.</w:t>
      </w:r>
    </w:p>
    <w:p w:rsidR="00FF0DBD" w:rsidRDefault="00244411">
      <w:pPr>
        <w:rPr>
          <w:sz w:val="32"/>
        </w:rPr>
      </w:pPr>
      <w:r>
        <w:rPr>
          <w:sz w:val="32"/>
        </w:rPr>
        <w:tab/>
        <w:t xml:space="preserve">Угол заострения </w:t>
      </w:r>
      <w:r w:rsidRPr="00244411">
        <w:rPr>
          <w:color w:val="1F497D"/>
          <w:sz w:val="32"/>
        </w:rPr>
        <w:t>β</w:t>
      </w:r>
      <w:r>
        <w:rPr>
          <w:sz w:val="32"/>
        </w:rPr>
        <w:t xml:space="preserve"> – </w:t>
      </w:r>
      <w:r w:rsidR="00FF0DBD">
        <w:rPr>
          <w:sz w:val="32"/>
        </w:rPr>
        <w:t>угол между передней и главной задней поверхностями резца. Величина угла заострения определяет про</w:t>
      </w:r>
      <w:r>
        <w:rPr>
          <w:sz w:val="32"/>
        </w:rPr>
        <w:t>чность и стойкость главной режущ</w:t>
      </w:r>
      <w:r w:rsidR="00FF0DBD">
        <w:rPr>
          <w:sz w:val="32"/>
        </w:rPr>
        <w:t xml:space="preserve">ей кромки инструмента. Чем меньше угол заострения, тем легче отделяется стружка. Однако при этом снижается прочность инструмента. Выбор угла заострения зависит от обрабатываемого металла. Обычно </w:t>
      </w:r>
      <w:r w:rsidRPr="00244411">
        <w:rPr>
          <w:color w:val="1F497D"/>
          <w:sz w:val="32"/>
        </w:rPr>
        <w:t>β</w:t>
      </w:r>
      <w:r w:rsidR="00FF0DBD">
        <w:rPr>
          <w:sz w:val="32"/>
        </w:rPr>
        <w:t xml:space="preserve">  =45…74</w:t>
      </w:r>
      <w:r w:rsidR="00FF0DBD">
        <w:rPr>
          <w:sz w:val="32"/>
          <w:vertAlign w:val="superscript"/>
        </w:rPr>
        <w:t>0</w:t>
      </w:r>
      <w:r w:rsidR="00FF0DBD">
        <w:rPr>
          <w:sz w:val="32"/>
        </w:rPr>
        <w:t>.</w:t>
      </w:r>
    </w:p>
    <w:p w:rsidR="00FF0DBD" w:rsidRDefault="00FF0DBD">
      <w:pPr>
        <w:rPr>
          <w:sz w:val="32"/>
        </w:rPr>
      </w:pPr>
      <w:r>
        <w:rPr>
          <w:sz w:val="32"/>
        </w:rPr>
        <w:tab/>
        <w:t>Угол реза</w:t>
      </w:r>
      <w:r w:rsidR="00244411">
        <w:rPr>
          <w:sz w:val="32"/>
        </w:rPr>
        <w:t xml:space="preserve">ния </w:t>
      </w:r>
      <w:r w:rsidR="00244411" w:rsidRPr="00A23EA8">
        <w:rPr>
          <w:color w:val="0D0D0D"/>
          <w:sz w:val="32"/>
        </w:rPr>
        <w:t>δ</w:t>
      </w:r>
      <w:r w:rsidR="00244411">
        <w:rPr>
          <w:sz w:val="32"/>
        </w:rPr>
        <w:t xml:space="preserve"> – </w:t>
      </w:r>
      <w:r>
        <w:rPr>
          <w:sz w:val="32"/>
        </w:rPr>
        <w:t>угол, равный сумме углов заострения и главного заднего. На угол резания влияет расположение резца выше или ниже линии центра обрабат</w:t>
      </w:r>
      <w:r w:rsidR="00244411">
        <w:rPr>
          <w:sz w:val="32"/>
        </w:rPr>
        <w:t>ываемой заготовки. При установке</w:t>
      </w:r>
      <w:r>
        <w:rPr>
          <w:sz w:val="32"/>
        </w:rPr>
        <w:t xml:space="preserve"> резца вы</w:t>
      </w:r>
      <w:r w:rsidR="00624E65">
        <w:rPr>
          <w:sz w:val="32"/>
        </w:rPr>
        <w:t xml:space="preserve">ше линии центров передний угол </w:t>
      </w:r>
      <w:r>
        <w:rPr>
          <w:sz w:val="32"/>
        </w:rPr>
        <w:t xml:space="preserve"> </w:t>
      </w:r>
      <w:r w:rsidR="00244411" w:rsidRPr="00244411">
        <w:rPr>
          <w:color w:val="1F497D"/>
          <w:sz w:val="32"/>
        </w:rPr>
        <w:t>γ</w:t>
      </w:r>
      <w:r w:rsidR="00624E65">
        <w:rPr>
          <w:sz w:val="32"/>
        </w:rPr>
        <w:t xml:space="preserve">  </w:t>
      </w:r>
      <w:r>
        <w:rPr>
          <w:sz w:val="32"/>
        </w:rPr>
        <w:t>увеличивается, а задний       ум</w:t>
      </w:r>
      <w:r w:rsidR="00244411">
        <w:rPr>
          <w:sz w:val="32"/>
        </w:rPr>
        <w:t>еньшается; при установке</w:t>
      </w:r>
      <w:r>
        <w:rPr>
          <w:sz w:val="32"/>
        </w:rPr>
        <w:t xml:space="preserve"> его ниже линии центров передний угол      уменьшается, а </w:t>
      </w:r>
      <w:r w:rsidR="00624E65">
        <w:rPr>
          <w:sz w:val="32"/>
        </w:rPr>
        <w:t xml:space="preserve"> </w:t>
      </w:r>
      <w:r w:rsidR="00244411" w:rsidRPr="00244411">
        <w:rPr>
          <w:color w:val="1F497D"/>
          <w:sz w:val="32"/>
        </w:rPr>
        <w:t>α</w:t>
      </w:r>
      <w:r>
        <w:rPr>
          <w:sz w:val="32"/>
        </w:rPr>
        <w:t xml:space="preserve">  задний увеличивается.</w:t>
      </w:r>
    </w:p>
    <w:p w:rsidR="004C7C99" w:rsidRDefault="00FF0DBD">
      <w:pPr>
        <w:rPr>
          <w:sz w:val="32"/>
        </w:rPr>
      </w:pPr>
      <w:r>
        <w:rPr>
          <w:sz w:val="32"/>
        </w:rPr>
        <w:tab/>
        <w:t>Различают так же углы токарного резца в плане (рис.4). Углами в плане называются углы между режущими кромками резца и направлением подачи.</w:t>
      </w:r>
      <w:r w:rsidR="004C7C99" w:rsidRPr="004C7C99">
        <w:rPr>
          <w:sz w:val="32"/>
        </w:rPr>
        <w:t xml:space="preserve"> </w:t>
      </w:r>
    </w:p>
    <w:p w:rsidR="00FF0DBD" w:rsidRDefault="004C7C99" w:rsidP="004C7C99">
      <w:pPr>
        <w:ind w:firstLine="708"/>
        <w:rPr>
          <w:sz w:val="32"/>
        </w:rPr>
      </w:pPr>
      <w:r>
        <w:rPr>
          <w:sz w:val="32"/>
        </w:rPr>
        <w:t xml:space="preserve">Главный угол в плане </w:t>
      </w:r>
      <w:r w:rsidRPr="004C7C99">
        <w:rPr>
          <w:color w:val="1F497D"/>
          <w:sz w:val="32"/>
        </w:rPr>
        <w:t>φ</w:t>
      </w:r>
      <w:r>
        <w:rPr>
          <w:sz w:val="32"/>
        </w:rPr>
        <w:t xml:space="preserve"> – угол между главной режущей кромкой и направлением подачи. От величины этого угла зависит ширина и толщина стружки, а так же сила резания: чем меньше угол  </w:t>
      </w:r>
      <w:r w:rsidRPr="00244411">
        <w:rPr>
          <w:color w:val="1F497D"/>
          <w:sz w:val="32"/>
        </w:rPr>
        <w:t>φ</w:t>
      </w:r>
      <w:r>
        <w:rPr>
          <w:sz w:val="32"/>
        </w:rPr>
        <w:t xml:space="preserve">, тем больше сила резания; чем больше угол </w:t>
      </w:r>
      <w:r w:rsidRPr="00244411">
        <w:rPr>
          <w:color w:val="1F497D"/>
          <w:sz w:val="32"/>
        </w:rPr>
        <w:t>φ</w:t>
      </w:r>
      <w:r>
        <w:rPr>
          <w:sz w:val="32"/>
        </w:rPr>
        <w:t xml:space="preserve">, тем меньше сила резания. Обычно </w:t>
      </w:r>
      <w:r w:rsidRPr="00244411">
        <w:rPr>
          <w:color w:val="1F497D"/>
          <w:sz w:val="32"/>
        </w:rPr>
        <w:t xml:space="preserve">φ </w:t>
      </w:r>
      <w:r>
        <w:rPr>
          <w:sz w:val="32"/>
        </w:rPr>
        <w:t xml:space="preserve"> = 30</w:t>
      </w:r>
      <w:r>
        <w:rPr>
          <w:sz w:val="32"/>
          <w:vertAlign w:val="superscript"/>
        </w:rPr>
        <w:t>0</w:t>
      </w:r>
      <w:r>
        <w:rPr>
          <w:sz w:val="32"/>
        </w:rPr>
        <w:t>…90</w:t>
      </w:r>
      <w:r>
        <w:rPr>
          <w:sz w:val="32"/>
          <w:vertAlign w:val="superscript"/>
        </w:rPr>
        <w:t>0</w:t>
      </w:r>
      <w:r>
        <w:rPr>
          <w:sz w:val="32"/>
        </w:rPr>
        <w:t>.</w:t>
      </w:r>
    </w:p>
    <w:p w:rsidR="004C7C99" w:rsidRDefault="00750281">
      <w:pPr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364990" cy="3157220"/>
            <wp:effectExtent l="0" t="0" r="0" b="0"/>
            <wp:docPr id="4" name="Рисунок 4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DBD" w:rsidRDefault="00FF0DBD">
      <w:pPr>
        <w:rPr>
          <w:sz w:val="32"/>
        </w:rPr>
      </w:pPr>
      <w:r>
        <w:rPr>
          <w:sz w:val="32"/>
        </w:rPr>
        <w:tab/>
      </w:r>
    </w:p>
    <w:p w:rsidR="00FF0DBD" w:rsidRDefault="00FF0DBD">
      <w:pPr>
        <w:rPr>
          <w:sz w:val="32"/>
        </w:rPr>
      </w:pPr>
      <w:r>
        <w:rPr>
          <w:sz w:val="32"/>
        </w:rPr>
        <w:tab/>
      </w:r>
      <w:r w:rsidR="00244411">
        <w:rPr>
          <w:sz w:val="32"/>
        </w:rPr>
        <w:t xml:space="preserve">Вспомогательный угол в плане </w:t>
      </w:r>
      <w:r w:rsidR="00244411" w:rsidRPr="004C7C99">
        <w:rPr>
          <w:color w:val="1F497D"/>
          <w:sz w:val="32"/>
        </w:rPr>
        <w:t>φ</w:t>
      </w:r>
      <w:r w:rsidR="00244411" w:rsidRPr="004C7C99">
        <w:rPr>
          <w:color w:val="1F497D"/>
          <w:sz w:val="16"/>
          <w:szCs w:val="16"/>
        </w:rPr>
        <w:t>1</w:t>
      </w:r>
      <w:r w:rsidR="00244411">
        <w:rPr>
          <w:sz w:val="32"/>
        </w:rPr>
        <w:t xml:space="preserve"> – </w:t>
      </w:r>
      <w:r>
        <w:rPr>
          <w:sz w:val="32"/>
        </w:rPr>
        <w:t xml:space="preserve">угол между направлением подачи и вспомогательной режущей кромкой. Изменение угла     влияет на трение вспомогательной поверхности резца об </w:t>
      </w:r>
      <w:r w:rsidR="00244411">
        <w:rPr>
          <w:sz w:val="32"/>
        </w:rPr>
        <w:t>φ</w:t>
      </w:r>
      <w:r>
        <w:rPr>
          <w:sz w:val="32"/>
        </w:rPr>
        <w:t xml:space="preserve">обрабатываемую поверхность детали, а также на качество обрабатываемой заготовки. Обычно </w:t>
      </w:r>
      <w:r w:rsidR="00244411" w:rsidRPr="00244411">
        <w:rPr>
          <w:color w:val="1F497D"/>
          <w:sz w:val="32"/>
        </w:rPr>
        <w:t>φ</w:t>
      </w:r>
      <w:r w:rsidR="00244411" w:rsidRPr="00244411">
        <w:rPr>
          <w:color w:val="1F497D"/>
          <w:sz w:val="16"/>
          <w:szCs w:val="16"/>
        </w:rPr>
        <w:t>1</w:t>
      </w:r>
      <w:r>
        <w:rPr>
          <w:sz w:val="32"/>
        </w:rPr>
        <w:t xml:space="preserve">  = 1</w:t>
      </w:r>
      <w:r>
        <w:rPr>
          <w:sz w:val="32"/>
          <w:vertAlign w:val="superscript"/>
        </w:rPr>
        <w:t>0</w:t>
      </w:r>
      <w:r>
        <w:rPr>
          <w:sz w:val="32"/>
        </w:rPr>
        <w:t>…35</w:t>
      </w:r>
      <w:r>
        <w:rPr>
          <w:sz w:val="32"/>
          <w:vertAlign w:val="superscript"/>
        </w:rPr>
        <w:t>0</w:t>
      </w:r>
      <w:r>
        <w:rPr>
          <w:sz w:val="32"/>
        </w:rPr>
        <w:t>.</w:t>
      </w:r>
    </w:p>
    <w:p w:rsidR="00FF0DBD" w:rsidRDefault="00244411">
      <w:pPr>
        <w:rPr>
          <w:sz w:val="32"/>
        </w:rPr>
      </w:pPr>
      <w:r>
        <w:rPr>
          <w:sz w:val="32"/>
        </w:rPr>
        <w:tab/>
        <w:t xml:space="preserve">Угол при вершине в плане </w:t>
      </w:r>
      <w:r w:rsidRPr="004C7C99">
        <w:rPr>
          <w:color w:val="1F497D"/>
          <w:sz w:val="32"/>
        </w:rPr>
        <w:t>ε</w:t>
      </w:r>
      <w:r>
        <w:rPr>
          <w:sz w:val="32"/>
        </w:rPr>
        <w:t xml:space="preserve"> – </w:t>
      </w:r>
      <w:r w:rsidR="00FF0DBD">
        <w:rPr>
          <w:sz w:val="32"/>
        </w:rPr>
        <w:t>угол меду главной режущей кромкой и вспомогательной. От величины этого угла зависит назначение резца.</w:t>
      </w:r>
    </w:p>
    <w:p w:rsidR="00624E65" w:rsidRDefault="00624E65" w:rsidP="00244411">
      <w:pPr>
        <w:rPr>
          <w:sz w:val="32"/>
        </w:rPr>
      </w:pPr>
    </w:p>
    <w:p w:rsidR="00FF0DBD" w:rsidRDefault="00244411" w:rsidP="00B3592B">
      <w:pPr>
        <w:jc w:val="center"/>
        <w:rPr>
          <w:b/>
          <w:i/>
          <w:sz w:val="32"/>
          <w:u w:val="single"/>
        </w:rPr>
      </w:pPr>
      <w:r w:rsidRPr="00244411">
        <w:rPr>
          <w:b/>
          <w:i/>
          <w:sz w:val="32"/>
          <w:u w:val="single"/>
        </w:rPr>
        <w:t>Содержание и порядок выполнения работы</w:t>
      </w:r>
    </w:p>
    <w:p w:rsidR="00244411" w:rsidRDefault="00244411">
      <w:pPr>
        <w:rPr>
          <w:b/>
          <w:i/>
          <w:sz w:val="32"/>
          <w:u w:val="single"/>
        </w:rPr>
      </w:pPr>
    </w:p>
    <w:p w:rsidR="00FF0DBD" w:rsidRDefault="00244411">
      <w:pPr>
        <w:rPr>
          <w:sz w:val="28"/>
          <w:szCs w:val="28"/>
        </w:rPr>
      </w:pPr>
      <w:r w:rsidRPr="00244411">
        <w:rPr>
          <w:b/>
          <w:i/>
          <w:sz w:val="28"/>
          <w:szCs w:val="28"/>
        </w:rPr>
        <w:t>Задание 1</w:t>
      </w:r>
      <w:r>
        <w:rPr>
          <w:b/>
          <w:i/>
          <w:sz w:val="28"/>
          <w:szCs w:val="28"/>
        </w:rPr>
        <w:t xml:space="preserve">: </w:t>
      </w:r>
      <w:r w:rsidRPr="00244411">
        <w:rPr>
          <w:sz w:val="28"/>
          <w:szCs w:val="28"/>
        </w:rPr>
        <w:t>Зарисовать эскиз головки резца и ук</w:t>
      </w:r>
      <w:r>
        <w:rPr>
          <w:sz w:val="28"/>
          <w:szCs w:val="28"/>
        </w:rPr>
        <w:t>азать ее элементы и их названия.</w:t>
      </w:r>
    </w:p>
    <w:p w:rsidR="00244411" w:rsidRDefault="00244411">
      <w:pPr>
        <w:rPr>
          <w:sz w:val="28"/>
          <w:szCs w:val="28"/>
        </w:rPr>
        <w:sectPr w:rsidR="00244411" w:rsidSect="00624E65">
          <w:type w:val="continuous"/>
          <w:pgSz w:w="11906" w:h="16838"/>
          <w:pgMar w:top="851" w:right="352" w:bottom="323" w:left="1701" w:header="709" w:footer="709" w:gutter="0"/>
          <w:cols w:space="708"/>
          <w:docGrid w:linePitch="360"/>
        </w:sectPr>
      </w:pPr>
    </w:p>
    <w:p w:rsidR="00244411" w:rsidRPr="00244411" w:rsidRDefault="0075028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163195</wp:posOffset>
                </wp:positionV>
                <wp:extent cx="1550670" cy="899795"/>
                <wp:effectExtent l="7620" t="10795" r="13335" b="13335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670" cy="899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73.35pt;margin-top:12.85pt;width:122.1pt;height:7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"/>
            </w:pict>
          </mc:Fallback>
        </mc:AlternateContent>
      </w:r>
    </w:p>
    <w:p w:rsidR="00FF0DBD" w:rsidRDefault="00FF0DBD">
      <w:pPr>
        <w:rPr>
          <w:sz w:val="32"/>
        </w:rPr>
      </w:pPr>
    </w:p>
    <w:p w:rsidR="00244411" w:rsidRDefault="00244411">
      <w:pPr>
        <w:rPr>
          <w:sz w:val="32"/>
        </w:rPr>
      </w:pPr>
    </w:p>
    <w:p w:rsidR="00244411" w:rsidRDefault="00244411">
      <w:pPr>
        <w:rPr>
          <w:sz w:val="32"/>
        </w:rPr>
      </w:pPr>
    </w:p>
    <w:p w:rsidR="00244411" w:rsidRDefault="00244411">
      <w:pPr>
        <w:rPr>
          <w:sz w:val="32"/>
        </w:rPr>
      </w:pPr>
    </w:p>
    <w:p w:rsidR="00244411" w:rsidRDefault="00244411">
      <w:pPr>
        <w:rPr>
          <w:sz w:val="32"/>
        </w:rPr>
      </w:pPr>
      <w:r>
        <w:rPr>
          <w:sz w:val="32"/>
        </w:rPr>
        <w:t xml:space="preserve">                          ЭСКИЗ</w:t>
      </w:r>
    </w:p>
    <w:p w:rsidR="00244411" w:rsidRDefault="00244411">
      <w:pPr>
        <w:rPr>
          <w:sz w:val="32"/>
        </w:rPr>
      </w:pPr>
    </w:p>
    <w:p w:rsidR="00244411" w:rsidRDefault="00244411">
      <w:pPr>
        <w:rPr>
          <w:sz w:val="32"/>
        </w:rPr>
      </w:pPr>
    </w:p>
    <w:p w:rsidR="00244411" w:rsidRDefault="00244411" w:rsidP="00244411">
      <w:pPr>
        <w:numPr>
          <w:ilvl w:val="0"/>
          <w:numId w:val="3"/>
        </w:numPr>
        <w:rPr>
          <w:sz w:val="32"/>
        </w:rPr>
      </w:pPr>
      <w:r>
        <w:rPr>
          <w:sz w:val="32"/>
        </w:rPr>
        <w:t>–</w:t>
      </w:r>
    </w:p>
    <w:p w:rsidR="00244411" w:rsidRDefault="00244411" w:rsidP="00244411">
      <w:pPr>
        <w:numPr>
          <w:ilvl w:val="0"/>
          <w:numId w:val="3"/>
        </w:numPr>
        <w:rPr>
          <w:sz w:val="32"/>
        </w:rPr>
      </w:pPr>
      <w:r>
        <w:rPr>
          <w:sz w:val="32"/>
        </w:rPr>
        <w:t>–</w:t>
      </w:r>
    </w:p>
    <w:p w:rsidR="00244411" w:rsidRDefault="00244411" w:rsidP="00244411">
      <w:pPr>
        <w:numPr>
          <w:ilvl w:val="0"/>
          <w:numId w:val="3"/>
        </w:numPr>
        <w:rPr>
          <w:sz w:val="32"/>
        </w:rPr>
      </w:pPr>
      <w:r>
        <w:rPr>
          <w:sz w:val="32"/>
        </w:rPr>
        <w:t>–</w:t>
      </w:r>
    </w:p>
    <w:p w:rsidR="00244411" w:rsidRDefault="00244411" w:rsidP="00244411">
      <w:pPr>
        <w:numPr>
          <w:ilvl w:val="0"/>
          <w:numId w:val="3"/>
        </w:numPr>
        <w:rPr>
          <w:sz w:val="32"/>
        </w:rPr>
      </w:pPr>
      <w:r>
        <w:rPr>
          <w:sz w:val="32"/>
        </w:rPr>
        <w:t>–</w:t>
      </w:r>
    </w:p>
    <w:p w:rsidR="00244411" w:rsidRDefault="00244411" w:rsidP="00244411">
      <w:pPr>
        <w:numPr>
          <w:ilvl w:val="0"/>
          <w:numId w:val="3"/>
        </w:numPr>
        <w:rPr>
          <w:sz w:val="32"/>
        </w:rPr>
      </w:pPr>
      <w:r>
        <w:rPr>
          <w:sz w:val="32"/>
        </w:rPr>
        <w:t>–</w:t>
      </w:r>
    </w:p>
    <w:p w:rsidR="00244411" w:rsidRPr="00244411" w:rsidRDefault="00244411" w:rsidP="00244411">
      <w:pPr>
        <w:numPr>
          <w:ilvl w:val="0"/>
          <w:numId w:val="3"/>
        </w:numPr>
        <w:rPr>
          <w:sz w:val="32"/>
        </w:rPr>
        <w:sectPr w:rsidR="00244411" w:rsidRPr="00244411" w:rsidSect="00244411">
          <w:type w:val="continuous"/>
          <w:pgSz w:w="11906" w:h="16838"/>
          <w:pgMar w:top="851" w:right="352" w:bottom="323" w:left="1701" w:header="709" w:footer="709" w:gutter="0"/>
          <w:cols w:num="2" w:space="708"/>
          <w:docGrid w:linePitch="360"/>
        </w:sectPr>
      </w:pPr>
    </w:p>
    <w:p w:rsidR="00244411" w:rsidRDefault="00244411">
      <w:pPr>
        <w:rPr>
          <w:sz w:val="32"/>
        </w:rPr>
      </w:pPr>
    </w:p>
    <w:p w:rsidR="00244411" w:rsidRDefault="00244411" w:rsidP="00244411">
      <w:pPr>
        <w:rPr>
          <w:sz w:val="28"/>
          <w:szCs w:val="28"/>
        </w:rPr>
      </w:pPr>
      <w:r w:rsidRPr="00244411">
        <w:rPr>
          <w:b/>
          <w:sz w:val="28"/>
          <w:szCs w:val="28"/>
        </w:rPr>
        <w:t>Задание 2:</w:t>
      </w:r>
      <w:r>
        <w:rPr>
          <w:sz w:val="28"/>
          <w:szCs w:val="28"/>
        </w:rPr>
        <w:t xml:space="preserve"> Рассмотреть все предложенные макеты резцов, </w:t>
      </w:r>
      <w:r w:rsidR="00624E65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их вид и дан</w:t>
      </w:r>
      <w:r w:rsidR="00624E65">
        <w:rPr>
          <w:sz w:val="28"/>
          <w:szCs w:val="28"/>
        </w:rPr>
        <w:t>н</w:t>
      </w:r>
      <w:r>
        <w:rPr>
          <w:sz w:val="28"/>
          <w:szCs w:val="28"/>
        </w:rPr>
        <w:t>ые занести в таблицу.</w:t>
      </w:r>
    </w:p>
    <w:p w:rsidR="00244411" w:rsidRDefault="00244411" w:rsidP="0024441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977"/>
        <w:gridCol w:w="3118"/>
        <w:gridCol w:w="3015"/>
      </w:tblGrid>
      <w:tr w:rsidR="00624E65" w:rsidRPr="00244411" w:rsidTr="00244411">
        <w:tc>
          <w:tcPr>
            <w:tcW w:w="959" w:type="dxa"/>
          </w:tcPr>
          <w:p w:rsidR="00244411" w:rsidRPr="00244411" w:rsidRDefault="00244411" w:rsidP="00244411">
            <w:pPr>
              <w:jc w:val="center"/>
              <w:rPr>
                <w:sz w:val="28"/>
                <w:szCs w:val="28"/>
              </w:rPr>
            </w:pPr>
            <w:r w:rsidRPr="00244411">
              <w:rPr>
                <w:sz w:val="28"/>
                <w:szCs w:val="28"/>
              </w:rPr>
              <w:t>№</w:t>
            </w:r>
          </w:p>
          <w:p w:rsidR="00244411" w:rsidRPr="00244411" w:rsidRDefault="00244411" w:rsidP="00244411">
            <w:pPr>
              <w:jc w:val="center"/>
              <w:rPr>
                <w:sz w:val="28"/>
                <w:szCs w:val="28"/>
              </w:rPr>
            </w:pPr>
            <w:proofErr w:type="gramStart"/>
            <w:r w:rsidRPr="00244411">
              <w:rPr>
                <w:sz w:val="28"/>
                <w:szCs w:val="28"/>
              </w:rPr>
              <w:t>п</w:t>
            </w:r>
            <w:proofErr w:type="gramEnd"/>
            <w:r w:rsidRPr="00244411"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244411" w:rsidRPr="00244411" w:rsidRDefault="00244411" w:rsidP="00244411">
            <w:pPr>
              <w:jc w:val="center"/>
              <w:rPr>
                <w:sz w:val="28"/>
                <w:szCs w:val="28"/>
              </w:rPr>
            </w:pPr>
            <w:r w:rsidRPr="00244411">
              <w:rPr>
                <w:sz w:val="28"/>
                <w:szCs w:val="28"/>
              </w:rPr>
              <w:t>Эскиз резца.</w:t>
            </w:r>
          </w:p>
          <w:p w:rsidR="00244411" w:rsidRPr="00244411" w:rsidRDefault="00244411" w:rsidP="00244411">
            <w:pPr>
              <w:jc w:val="center"/>
              <w:rPr>
                <w:sz w:val="28"/>
                <w:szCs w:val="28"/>
              </w:rPr>
            </w:pPr>
            <w:r w:rsidRPr="00244411">
              <w:rPr>
                <w:sz w:val="28"/>
                <w:szCs w:val="28"/>
              </w:rPr>
              <w:t>Вид сверху.</w:t>
            </w:r>
          </w:p>
        </w:tc>
        <w:tc>
          <w:tcPr>
            <w:tcW w:w="3118" w:type="dxa"/>
          </w:tcPr>
          <w:p w:rsidR="00244411" w:rsidRPr="00244411" w:rsidRDefault="00244411" w:rsidP="00244411">
            <w:pPr>
              <w:jc w:val="center"/>
              <w:rPr>
                <w:sz w:val="28"/>
                <w:szCs w:val="28"/>
              </w:rPr>
            </w:pPr>
            <w:r w:rsidRPr="00244411">
              <w:rPr>
                <w:sz w:val="28"/>
                <w:szCs w:val="28"/>
              </w:rPr>
              <w:t>Название вида резца</w:t>
            </w:r>
          </w:p>
        </w:tc>
        <w:tc>
          <w:tcPr>
            <w:tcW w:w="3015" w:type="dxa"/>
          </w:tcPr>
          <w:p w:rsidR="00244411" w:rsidRPr="00244411" w:rsidRDefault="00244411" w:rsidP="00244411">
            <w:pPr>
              <w:jc w:val="center"/>
              <w:rPr>
                <w:sz w:val="28"/>
                <w:szCs w:val="28"/>
              </w:rPr>
            </w:pPr>
            <w:r w:rsidRPr="00244411">
              <w:rPr>
                <w:sz w:val="28"/>
                <w:szCs w:val="28"/>
              </w:rPr>
              <w:t>Назначение, область применения резца</w:t>
            </w:r>
          </w:p>
        </w:tc>
      </w:tr>
      <w:tr w:rsidR="00624E65" w:rsidRPr="00244411" w:rsidTr="00244411">
        <w:tc>
          <w:tcPr>
            <w:tcW w:w="959" w:type="dxa"/>
          </w:tcPr>
          <w:p w:rsidR="00244411" w:rsidRPr="00244411" w:rsidRDefault="00624E65" w:rsidP="00624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44411" w:rsidRPr="00244411" w:rsidRDefault="00244411" w:rsidP="0024441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44411" w:rsidRPr="00244411" w:rsidRDefault="00244411" w:rsidP="00244411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:rsidR="00244411" w:rsidRPr="00244411" w:rsidRDefault="00244411" w:rsidP="00244411">
            <w:pPr>
              <w:rPr>
                <w:sz w:val="28"/>
                <w:szCs w:val="28"/>
              </w:rPr>
            </w:pPr>
          </w:p>
        </w:tc>
      </w:tr>
      <w:tr w:rsidR="00624E65" w:rsidRPr="00244411" w:rsidTr="00244411">
        <w:tc>
          <w:tcPr>
            <w:tcW w:w="959" w:type="dxa"/>
          </w:tcPr>
          <w:p w:rsidR="00244411" w:rsidRPr="00244411" w:rsidRDefault="00624E65" w:rsidP="00624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44411" w:rsidRPr="00244411" w:rsidRDefault="00244411" w:rsidP="0024441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44411" w:rsidRPr="00244411" w:rsidRDefault="00244411" w:rsidP="00244411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:rsidR="00244411" w:rsidRPr="00244411" w:rsidRDefault="00244411" w:rsidP="00244411">
            <w:pPr>
              <w:rPr>
                <w:sz w:val="28"/>
                <w:szCs w:val="28"/>
              </w:rPr>
            </w:pPr>
          </w:p>
        </w:tc>
      </w:tr>
      <w:tr w:rsidR="00624E65" w:rsidRPr="00244411" w:rsidTr="00244411">
        <w:tc>
          <w:tcPr>
            <w:tcW w:w="959" w:type="dxa"/>
          </w:tcPr>
          <w:p w:rsidR="00244411" w:rsidRPr="00244411" w:rsidRDefault="00624E65" w:rsidP="00624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44411" w:rsidRPr="00244411" w:rsidRDefault="00244411" w:rsidP="0024441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44411" w:rsidRPr="00244411" w:rsidRDefault="00244411" w:rsidP="00244411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:rsidR="00244411" w:rsidRPr="00244411" w:rsidRDefault="00244411" w:rsidP="00244411">
            <w:pPr>
              <w:rPr>
                <w:sz w:val="28"/>
                <w:szCs w:val="28"/>
              </w:rPr>
            </w:pPr>
          </w:p>
        </w:tc>
      </w:tr>
      <w:tr w:rsidR="00624E65" w:rsidRPr="00244411" w:rsidTr="00244411">
        <w:tc>
          <w:tcPr>
            <w:tcW w:w="959" w:type="dxa"/>
          </w:tcPr>
          <w:p w:rsidR="00244411" w:rsidRPr="00244411" w:rsidRDefault="00624E65" w:rsidP="00624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244411" w:rsidRPr="00244411" w:rsidRDefault="00244411" w:rsidP="0024441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44411" w:rsidRPr="00244411" w:rsidRDefault="00244411" w:rsidP="00244411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:rsidR="00244411" w:rsidRPr="00244411" w:rsidRDefault="00244411" w:rsidP="00244411">
            <w:pPr>
              <w:rPr>
                <w:sz w:val="28"/>
                <w:szCs w:val="28"/>
              </w:rPr>
            </w:pPr>
          </w:p>
        </w:tc>
      </w:tr>
    </w:tbl>
    <w:p w:rsidR="00244411" w:rsidRDefault="00244411" w:rsidP="00244411">
      <w:pPr>
        <w:rPr>
          <w:sz w:val="28"/>
          <w:szCs w:val="28"/>
        </w:rPr>
      </w:pPr>
    </w:p>
    <w:p w:rsidR="00244411" w:rsidRDefault="00244411" w:rsidP="00244411">
      <w:pPr>
        <w:rPr>
          <w:sz w:val="28"/>
          <w:szCs w:val="28"/>
        </w:rPr>
      </w:pPr>
      <w:r w:rsidRPr="00244411">
        <w:rPr>
          <w:b/>
          <w:sz w:val="28"/>
          <w:szCs w:val="28"/>
        </w:rPr>
        <w:t>Задание 3: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Зарисовать эскиз одной из предложенных деталей по указанию учителя и определить необходимые виды резцов для обработки ее поверхностей.</w:t>
      </w:r>
    </w:p>
    <w:p w:rsidR="00244411" w:rsidRDefault="00244411" w:rsidP="00244411">
      <w:pPr>
        <w:rPr>
          <w:sz w:val="28"/>
          <w:szCs w:val="28"/>
        </w:rPr>
        <w:sectPr w:rsidR="00244411" w:rsidSect="00244411">
          <w:type w:val="continuous"/>
          <w:pgSz w:w="11906" w:h="16838"/>
          <w:pgMar w:top="851" w:right="352" w:bottom="323" w:left="1701" w:header="709" w:footer="709" w:gutter="0"/>
          <w:cols w:space="708"/>
          <w:docGrid w:linePitch="360"/>
        </w:sectPr>
      </w:pPr>
    </w:p>
    <w:p w:rsidR="00244411" w:rsidRDefault="00244411" w:rsidP="00244411">
      <w:pPr>
        <w:rPr>
          <w:sz w:val="28"/>
          <w:szCs w:val="28"/>
        </w:rPr>
      </w:pPr>
    </w:p>
    <w:p w:rsidR="00244411" w:rsidRDefault="00244411" w:rsidP="00244411">
      <w:pPr>
        <w:rPr>
          <w:sz w:val="28"/>
          <w:szCs w:val="28"/>
        </w:rPr>
      </w:pPr>
    </w:p>
    <w:p w:rsidR="00244411" w:rsidRDefault="00750281" w:rsidP="0024441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485390" cy="1012190"/>
                <wp:effectExtent l="9525" t="9525" r="7620" b="698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39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411" w:rsidRDefault="00244411" w:rsidP="0024441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44411" w:rsidRPr="00244411" w:rsidRDefault="00244411" w:rsidP="0024441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44411">
                              <w:rPr>
                                <w:sz w:val="32"/>
                                <w:szCs w:val="32"/>
                              </w:rPr>
                              <w:t>ЭСКИЗ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0;width:195.7pt;height:79.7pt;z-index:25165824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">
                <v:textbox>
                  <w:txbxContent>
                    <w:p w:rsidR="00244411" w:rsidRDefault="00244411" w:rsidP="0024441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244411" w:rsidRPr="00244411" w:rsidRDefault="00244411" w:rsidP="0024441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44411">
                        <w:rPr>
                          <w:sz w:val="32"/>
                          <w:szCs w:val="32"/>
                        </w:rPr>
                        <w:t>ЭСКИЗ</w:t>
                      </w:r>
                    </w:p>
                  </w:txbxContent>
                </v:textbox>
              </v:shape>
            </w:pict>
          </mc:Fallback>
        </mc:AlternateContent>
      </w:r>
    </w:p>
    <w:p w:rsidR="00244411" w:rsidRDefault="00244411" w:rsidP="00244411">
      <w:pPr>
        <w:rPr>
          <w:sz w:val="28"/>
          <w:szCs w:val="28"/>
        </w:rPr>
      </w:pPr>
    </w:p>
    <w:p w:rsidR="00244411" w:rsidRDefault="00244411" w:rsidP="00244411">
      <w:pPr>
        <w:rPr>
          <w:sz w:val="28"/>
          <w:szCs w:val="28"/>
        </w:rPr>
      </w:pPr>
    </w:p>
    <w:p w:rsidR="00244411" w:rsidRDefault="00244411" w:rsidP="00244411">
      <w:pPr>
        <w:rPr>
          <w:sz w:val="28"/>
          <w:szCs w:val="28"/>
        </w:rPr>
      </w:pPr>
    </w:p>
    <w:p w:rsidR="00244411" w:rsidRDefault="00244411" w:rsidP="00244411">
      <w:pPr>
        <w:rPr>
          <w:sz w:val="28"/>
          <w:szCs w:val="28"/>
        </w:rPr>
      </w:pPr>
    </w:p>
    <w:p w:rsidR="00244411" w:rsidRDefault="00244411" w:rsidP="00244411">
      <w:pPr>
        <w:rPr>
          <w:sz w:val="28"/>
          <w:szCs w:val="28"/>
        </w:rPr>
      </w:pPr>
    </w:p>
    <w:p w:rsidR="00244411" w:rsidRDefault="00244411" w:rsidP="00244411">
      <w:pPr>
        <w:rPr>
          <w:sz w:val="28"/>
          <w:szCs w:val="28"/>
        </w:rPr>
      </w:pPr>
    </w:p>
    <w:p w:rsidR="00244411" w:rsidRDefault="00244411" w:rsidP="00244411">
      <w:pPr>
        <w:rPr>
          <w:sz w:val="28"/>
          <w:szCs w:val="28"/>
        </w:rPr>
      </w:pPr>
    </w:p>
    <w:p w:rsidR="00244411" w:rsidRDefault="00244411" w:rsidP="00244411">
      <w:pPr>
        <w:rPr>
          <w:sz w:val="28"/>
          <w:szCs w:val="28"/>
        </w:rPr>
      </w:pPr>
    </w:p>
    <w:p w:rsidR="00244411" w:rsidRDefault="00244411" w:rsidP="00244411">
      <w:pPr>
        <w:rPr>
          <w:sz w:val="28"/>
          <w:szCs w:val="28"/>
        </w:rPr>
      </w:pPr>
    </w:p>
    <w:p w:rsidR="00244411" w:rsidRDefault="00244411" w:rsidP="00244411">
      <w:pPr>
        <w:rPr>
          <w:sz w:val="28"/>
          <w:szCs w:val="28"/>
        </w:rPr>
      </w:pPr>
      <w:r>
        <w:rPr>
          <w:sz w:val="28"/>
          <w:szCs w:val="28"/>
        </w:rPr>
        <w:t xml:space="preserve">1 – </w:t>
      </w:r>
    </w:p>
    <w:p w:rsidR="00244411" w:rsidRDefault="00244411" w:rsidP="00244411">
      <w:pPr>
        <w:rPr>
          <w:sz w:val="28"/>
          <w:szCs w:val="28"/>
        </w:rPr>
      </w:pPr>
      <w:r>
        <w:rPr>
          <w:sz w:val="28"/>
          <w:szCs w:val="28"/>
        </w:rPr>
        <w:t xml:space="preserve">2 – </w:t>
      </w:r>
    </w:p>
    <w:p w:rsidR="00244411" w:rsidRDefault="00244411" w:rsidP="00244411">
      <w:pPr>
        <w:rPr>
          <w:sz w:val="28"/>
          <w:szCs w:val="28"/>
        </w:rPr>
      </w:pPr>
      <w:r>
        <w:rPr>
          <w:sz w:val="28"/>
          <w:szCs w:val="28"/>
        </w:rPr>
        <w:t xml:space="preserve">3 – </w:t>
      </w:r>
    </w:p>
    <w:p w:rsidR="00244411" w:rsidRDefault="00244411" w:rsidP="00244411">
      <w:pPr>
        <w:rPr>
          <w:sz w:val="28"/>
          <w:szCs w:val="28"/>
        </w:rPr>
      </w:pPr>
      <w:r>
        <w:rPr>
          <w:sz w:val="28"/>
          <w:szCs w:val="28"/>
        </w:rPr>
        <w:t xml:space="preserve">4 – </w:t>
      </w:r>
    </w:p>
    <w:p w:rsidR="00244411" w:rsidRDefault="00244411" w:rsidP="00244411">
      <w:pPr>
        <w:rPr>
          <w:sz w:val="28"/>
          <w:szCs w:val="28"/>
        </w:rPr>
      </w:pPr>
      <w:r>
        <w:rPr>
          <w:sz w:val="28"/>
          <w:szCs w:val="28"/>
        </w:rPr>
        <w:t xml:space="preserve">5 – </w:t>
      </w:r>
    </w:p>
    <w:p w:rsidR="00244411" w:rsidRDefault="00244411" w:rsidP="00244411">
      <w:pPr>
        <w:rPr>
          <w:sz w:val="28"/>
          <w:szCs w:val="28"/>
        </w:rPr>
      </w:pPr>
    </w:p>
    <w:p w:rsidR="00244411" w:rsidRPr="00244411" w:rsidRDefault="00244411" w:rsidP="00244411">
      <w:pPr>
        <w:rPr>
          <w:sz w:val="28"/>
          <w:szCs w:val="28"/>
        </w:rPr>
      </w:pPr>
    </w:p>
    <w:p w:rsidR="00244411" w:rsidRDefault="00244411">
      <w:pPr>
        <w:rPr>
          <w:sz w:val="32"/>
        </w:rPr>
        <w:sectPr w:rsidR="00244411" w:rsidSect="00244411">
          <w:type w:val="continuous"/>
          <w:pgSz w:w="11906" w:h="16838"/>
          <w:pgMar w:top="851" w:right="352" w:bottom="323" w:left="1701" w:header="709" w:footer="709" w:gutter="0"/>
          <w:cols w:num="2" w:space="708"/>
          <w:docGrid w:linePitch="360"/>
        </w:sectPr>
      </w:pPr>
    </w:p>
    <w:p w:rsidR="00244411" w:rsidRDefault="00750281">
      <w:pPr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6590665" cy="4718685"/>
            <wp:effectExtent l="0" t="0" r="0" b="0"/>
            <wp:docPr id="5" name="Рисунок 5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65" cy="471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DBD" w:rsidRDefault="00244411">
      <w:pPr>
        <w:rPr>
          <w:sz w:val="32"/>
        </w:rPr>
      </w:pPr>
      <w:r>
        <w:rPr>
          <w:sz w:val="32"/>
        </w:rPr>
        <w:t>Задание 4</w:t>
      </w:r>
      <w:r w:rsidR="00FF0DBD">
        <w:rPr>
          <w:sz w:val="32"/>
        </w:rPr>
        <w:t>: Перепишите по указанию учителя один из вариантов предложенных записей и переставьте в них буквы так, чтобы получились названия видов резцов, его частей или элементов.</w:t>
      </w:r>
    </w:p>
    <w:p w:rsidR="00FF0DBD" w:rsidRDefault="00FF0DBD">
      <w:pPr>
        <w:rPr>
          <w:sz w:val="32"/>
        </w:rPr>
      </w:pPr>
      <w:r>
        <w:rPr>
          <w:i/>
          <w:iCs/>
          <w:sz w:val="32"/>
          <w:u w:val="single"/>
        </w:rPr>
        <w:t>Вариант 1.</w:t>
      </w:r>
      <w:r>
        <w:rPr>
          <w:sz w:val="32"/>
        </w:rPr>
        <w:t xml:space="preserve">                                             </w:t>
      </w:r>
      <w:r>
        <w:rPr>
          <w:i/>
          <w:iCs/>
          <w:sz w:val="32"/>
          <w:u w:val="single"/>
        </w:rPr>
        <w:t>Вариант 2.</w:t>
      </w:r>
    </w:p>
    <w:p w:rsidR="00FF0DBD" w:rsidRDefault="00FF0DBD">
      <w:pPr>
        <w:rPr>
          <w:sz w:val="32"/>
        </w:rPr>
      </w:pPr>
      <w:proofErr w:type="spellStart"/>
      <w:r>
        <w:rPr>
          <w:sz w:val="32"/>
        </w:rPr>
        <w:t>колгова</w:t>
      </w:r>
      <w:proofErr w:type="spellEnd"/>
      <w:proofErr w:type="gramStart"/>
      <w:r>
        <w:rPr>
          <w:sz w:val="32"/>
        </w:rPr>
        <w:t xml:space="preserve"> -?                                           </w:t>
      </w:r>
      <w:r w:rsidR="00244411">
        <w:rPr>
          <w:sz w:val="32"/>
        </w:rPr>
        <w:t xml:space="preserve">  </w:t>
      </w:r>
      <w:r>
        <w:rPr>
          <w:sz w:val="32"/>
        </w:rPr>
        <w:t xml:space="preserve"> </w:t>
      </w:r>
      <w:proofErr w:type="spellStart"/>
      <w:proofErr w:type="gramEnd"/>
      <w:r>
        <w:rPr>
          <w:sz w:val="32"/>
        </w:rPr>
        <w:t>ишнерав</w:t>
      </w:r>
      <w:proofErr w:type="spellEnd"/>
      <w:r>
        <w:rPr>
          <w:sz w:val="32"/>
        </w:rPr>
        <w:t xml:space="preserve"> -?</w:t>
      </w:r>
    </w:p>
    <w:p w:rsidR="00FF0DBD" w:rsidRDefault="00FF0DBD">
      <w:pPr>
        <w:rPr>
          <w:sz w:val="32"/>
        </w:rPr>
      </w:pPr>
      <w:proofErr w:type="spellStart"/>
      <w:r>
        <w:rPr>
          <w:sz w:val="32"/>
        </w:rPr>
        <w:t>нотройзе</w:t>
      </w:r>
      <w:proofErr w:type="spellEnd"/>
      <w:proofErr w:type="gramStart"/>
      <w:r>
        <w:rPr>
          <w:sz w:val="32"/>
        </w:rPr>
        <w:t xml:space="preserve"> - ?                                           </w:t>
      </w:r>
      <w:proofErr w:type="gramEnd"/>
      <w:r>
        <w:rPr>
          <w:sz w:val="32"/>
        </w:rPr>
        <w:t>лето - ?</w:t>
      </w:r>
    </w:p>
    <w:p w:rsidR="00FF0DBD" w:rsidRDefault="00624E65">
      <w:pPr>
        <w:rPr>
          <w:sz w:val="32"/>
        </w:rPr>
      </w:pPr>
      <w:proofErr w:type="spellStart"/>
      <w:r>
        <w:rPr>
          <w:sz w:val="32"/>
        </w:rPr>
        <w:t>мо</w:t>
      </w:r>
      <w:r w:rsidR="00FF0DBD">
        <w:rPr>
          <w:sz w:val="32"/>
        </w:rPr>
        <w:t>крак</w:t>
      </w:r>
      <w:proofErr w:type="spellEnd"/>
      <w:proofErr w:type="gramStart"/>
      <w:r w:rsidR="00FF0DBD">
        <w:rPr>
          <w:sz w:val="32"/>
        </w:rPr>
        <w:t xml:space="preserve"> - ?                                              </w:t>
      </w:r>
      <w:proofErr w:type="spellStart"/>
      <w:proofErr w:type="gramEnd"/>
      <w:r w:rsidR="00FF0DBD">
        <w:rPr>
          <w:sz w:val="32"/>
        </w:rPr>
        <w:t>хондорпой</w:t>
      </w:r>
      <w:proofErr w:type="spellEnd"/>
      <w:r w:rsidR="00FF0DBD">
        <w:rPr>
          <w:sz w:val="32"/>
        </w:rPr>
        <w:t xml:space="preserve"> - ?</w:t>
      </w:r>
    </w:p>
    <w:p w:rsidR="00FF0DBD" w:rsidRDefault="00FF0DBD">
      <w:pPr>
        <w:rPr>
          <w:sz w:val="32"/>
        </w:rPr>
      </w:pPr>
      <w:proofErr w:type="spellStart"/>
      <w:r>
        <w:rPr>
          <w:sz w:val="32"/>
        </w:rPr>
        <w:t>тосвоснай</w:t>
      </w:r>
      <w:proofErr w:type="spellEnd"/>
      <w:proofErr w:type="gramStart"/>
      <w:r>
        <w:rPr>
          <w:sz w:val="32"/>
        </w:rPr>
        <w:t xml:space="preserve"> - ?                                         </w:t>
      </w:r>
      <w:proofErr w:type="spellStart"/>
      <w:proofErr w:type="gramEnd"/>
      <w:r>
        <w:rPr>
          <w:sz w:val="32"/>
        </w:rPr>
        <w:t>непзордой</w:t>
      </w:r>
      <w:proofErr w:type="spellEnd"/>
      <w:r>
        <w:rPr>
          <w:sz w:val="32"/>
        </w:rPr>
        <w:t xml:space="preserve"> - ?</w:t>
      </w:r>
    </w:p>
    <w:p w:rsidR="00FF0DBD" w:rsidRDefault="00FF0DBD">
      <w:pPr>
        <w:rPr>
          <w:sz w:val="32"/>
        </w:rPr>
      </w:pPr>
      <w:proofErr w:type="spellStart"/>
      <w:r>
        <w:rPr>
          <w:sz w:val="32"/>
        </w:rPr>
        <w:t>вайпыр</w:t>
      </w:r>
      <w:proofErr w:type="spellEnd"/>
      <w:proofErr w:type="gramStart"/>
      <w:r>
        <w:rPr>
          <w:sz w:val="32"/>
        </w:rPr>
        <w:t xml:space="preserve"> - ?                                              </w:t>
      </w:r>
      <w:proofErr w:type="spellStart"/>
      <w:proofErr w:type="gramEnd"/>
      <w:r>
        <w:rPr>
          <w:sz w:val="32"/>
        </w:rPr>
        <w:t>мяпрой</w:t>
      </w:r>
      <w:proofErr w:type="spellEnd"/>
      <w:r>
        <w:rPr>
          <w:sz w:val="32"/>
        </w:rPr>
        <w:t xml:space="preserve"> - ?</w:t>
      </w:r>
    </w:p>
    <w:p w:rsidR="00FF0DBD" w:rsidRDefault="00FF0DBD">
      <w:pPr>
        <w:rPr>
          <w:sz w:val="32"/>
        </w:rPr>
      </w:pPr>
      <w:proofErr w:type="spellStart"/>
      <w:r>
        <w:rPr>
          <w:sz w:val="32"/>
        </w:rPr>
        <w:t>хондорпой</w:t>
      </w:r>
      <w:proofErr w:type="spellEnd"/>
      <w:proofErr w:type="gramStart"/>
      <w:r>
        <w:rPr>
          <w:sz w:val="32"/>
        </w:rPr>
        <w:t xml:space="preserve"> - ?                                         </w:t>
      </w:r>
      <w:proofErr w:type="spellStart"/>
      <w:proofErr w:type="gramEnd"/>
      <w:r>
        <w:rPr>
          <w:sz w:val="32"/>
        </w:rPr>
        <w:t>войречно</w:t>
      </w:r>
      <w:proofErr w:type="spellEnd"/>
      <w:r>
        <w:rPr>
          <w:sz w:val="32"/>
        </w:rPr>
        <w:t xml:space="preserve"> - ?</w:t>
      </w:r>
    </w:p>
    <w:p w:rsidR="00FF0DBD" w:rsidRDefault="00FF0DBD">
      <w:pPr>
        <w:rPr>
          <w:sz w:val="32"/>
        </w:rPr>
      </w:pPr>
      <w:r>
        <w:rPr>
          <w:i/>
          <w:iCs/>
          <w:sz w:val="32"/>
          <w:u w:val="single"/>
        </w:rPr>
        <w:t>Вариант 3</w:t>
      </w:r>
      <w:r>
        <w:rPr>
          <w:i/>
          <w:iCs/>
          <w:sz w:val="32"/>
        </w:rPr>
        <w:t xml:space="preserve">.                                               </w:t>
      </w:r>
      <w:r>
        <w:rPr>
          <w:i/>
          <w:iCs/>
          <w:sz w:val="32"/>
          <w:u w:val="single"/>
        </w:rPr>
        <w:t>Вариант 4.</w:t>
      </w:r>
    </w:p>
    <w:p w:rsidR="00FF0DBD" w:rsidRDefault="00FF0DBD">
      <w:pPr>
        <w:rPr>
          <w:sz w:val="32"/>
        </w:rPr>
      </w:pPr>
      <w:proofErr w:type="spellStart"/>
      <w:r>
        <w:rPr>
          <w:sz w:val="32"/>
        </w:rPr>
        <w:t>вьехорстноп</w:t>
      </w:r>
      <w:proofErr w:type="spellEnd"/>
      <w:proofErr w:type="gramStart"/>
      <w:r>
        <w:rPr>
          <w:sz w:val="32"/>
        </w:rPr>
        <w:t xml:space="preserve"> - ?                                       </w:t>
      </w:r>
      <w:proofErr w:type="spellStart"/>
      <w:proofErr w:type="gramEnd"/>
      <w:r>
        <w:rPr>
          <w:sz w:val="32"/>
        </w:rPr>
        <w:t>волгока</w:t>
      </w:r>
      <w:proofErr w:type="spellEnd"/>
      <w:r>
        <w:rPr>
          <w:sz w:val="32"/>
        </w:rPr>
        <w:t xml:space="preserve"> - ?</w:t>
      </w:r>
    </w:p>
    <w:p w:rsidR="00FF0DBD" w:rsidRDefault="00FF0DBD">
      <w:pPr>
        <w:rPr>
          <w:sz w:val="32"/>
        </w:rPr>
      </w:pPr>
      <w:proofErr w:type="spellStart"/>
      <w:r>
        <w:rPr>
          <w:sz w:val="32"/>
        </w:rPr>
        <w:t>часторной</w:t>
      </w:r>
      <w:proofErr w:type="spellEnd"/>
      <w:proofErr w:type="gramStart"/>
      <w:r>
        <w:rPr>
          <w:sz w:val="32"/>
        </w:rPr>
        <w:t xml:space="preserve"> - ?                                           </w:t>
      </w:r>
      <w:proofErr w:type="spellStart"/>
      <w:proofErr w:type="gramEnd"/>
      <w:r>
        <w:rPr>
          <w:sz w:val="32"/>
        </w:rPr>
        <w:t>ришнаве</w:t>
      </w:r>
      <w:proofErr w:type="spellEnd"/>
      <w:r>
        <w:rPr>
          <w:sz w:val="32"/>
        </w:rPr>
        <w:t xml:space="preserve"> - ?</w:t>
      </w:r>
    </w:p>
    <w:p w:rsidR="00FF0DBD" w:rsidRDefault="00FF0DBD">
      <w:pPr>
        <w:rPr>
          <w:sz w:val="32"/>
        </w:rPr>
      </w:pPr>
      <w:proofErr w:type="spellStart"/>
      <w:r>
        <w:rPr>
          <w:sz w:val="32"/>
        </w:rPr>
        <w:t>пунорый</w:t>
      </w:r>
      <w:proofErr w:type="spellEnd"/>
      <w:proofErr w:type="gramStart"/>
      <w:r>
        <w:rPr>
          <w:sz w:val="32"/>
        </w:rPr>
        <w:t xml:space="preserve"> - ?                                             </w:t>
      </w:r>
      <w:proofErr w:type="spellStart"/>
      <w:proofErr w:type="gramEnd"/>
      <w:r>
        <w:rPr>
          <w:sz w:val="32"/>
        </w:rPr>
        <w:t>подхорной</w:t>
      </w:r>
      <w:proofErr w:type="spellEnd"/>
      <w:r>
        <w:rPr>
          <w:sz w:val="32"/>
        </w:rPr>
        <w:t xml:space="preserve"> - ?</w:t>
      </w:r>
    </w:p>
    <w:p w:rsidR="00FF0DBD" w:rsidRDefault="00FF0DBD">
      <w:pPr>
        <w:rPr>
          <w:sz w:val="32"/>
        </w:rPr>
      </w:pPr>
      <w:proofErr w:type="spellStart"/>
      <w:r>
        <w:rPr>
          <w:sz w:val="32"/>
        </w:rPr>
        <w:t>тоготуный</w:t>
      </w:r>
      <w:proofErr w:type="spellEnd"/>
      <w:proofErr w:type="gramStart"/>
      <w:r>
        <w:rPr>
          <w:sz w:val="32"/>
        </w:rPr>
        <w:t xml:space="preserve"> - ?                                          </w:t>
      </w:r>
      <w:proofErr w:type="spellStart"/>
      <w:proofErr w:type="gramEnd"/>
      <w:r>
        <w:rPr>
          <w:sz w:val="32"/>
        </w:rPr>
        <w:t>райвончо</w:t>
      </w:r>
      <w:proofErr w:type="spellEnd"/>
      <w:r>
        <w:rPr>
          <w:sz w:val="32"/>
        </w:rPr>
        <w:t xml:space="preserve"> - ?</w:t>
      </w:r>
    </w:p>
    <w:p w:rsidR="00FF0DBD" w:rsidRDefault="00FF0DBD">
      <w:pPr>
        <w:rPr>
          <w:sz w:val="32"/>
        </w:rPr>
      </w:pPr>
      <w:proofErr w:type="spellStart"/>
      <w:r>
        <w:rPr>
          <w:sz w:val="32"/>
        </w:rPr>
        <w:t>соточвий</w:t>
      </w:r>
      <w:proofErr w:type="spellEnd"/>
      <w:proofErr w:type="gramStart"/>
      <w:r>
        <w:rPr>
          <w:sz w:val="32"/>
        </w:rPr>
        <w:t xml:space="preserve"> - ?                                            </w:t>
      </w:r>
      <w:proofErr w:type="gramEnd"/>
      <w:r>
        <w:rPr>
          <w:sz w:val="32"/>
        </w:rPr>
        <w:t>вылей - ?</w:t>
      </w:r>
    </w:p>
    <w:p w:rsidR="00FF0DBD" w:rsidRDefault="00FF0DBD">
      <w:pPr>
        <w:rPr>
          <w:sz w:val="32"/>
        </w:rPr>
      </w:pPr>
      <w:proofErr w:type="spellStart"/>
      <w:r>
        <w:rPr>
          <w:sz w:val="32"/>
        </w:rPr>
        <w:t>рыпвай</w:t>
      </w:r>
      <w:proofErr w:type="spellEnd"/>
      <w:proofErr w:type="gramStart"/>
      <w:r>
        <w:rPr>
          <w:sz w:val="32"/>
        </w:rPr>
        <w:t xml:space="preserve"> - ?                                                </w:t>
      </w:r>
      <w:proofErr w:type="spellStart"/>
      <w:proofErr w:type="gramEnd"/>
      <w:r>
        <w:rPr>
          <w:sz w:val="32"/>
        </w:rPr>
        <w:t>льенцый</w:t>
      </w:r>
      <w:proofErr w:type="spellEnd"/>
      <w:r>
        <w:rPr>
          <w:sz w:val="32"/>
        </w:rPr>
        <w:t xml:space="preserve"> - ?</w:t>
      </w:r>
    </w:p>
    <w:p w:rsidR="00FF0DBD" w:rsidRDefault="00FF0DBD">
      <w:pPr>
        <w:rPr>
          <w:sz w:val="32"/>
        </w:rPr>
      </w:pPr>
    </w:p>
    <w:sectPr w:rsidR="00FF0DBD" w:rsidSect="00244411">
      <w:type w:val="continuous"/>
      <w:pgSz w:w="11906" w:h="16838"/>
      <w:pgMar w:top="851" w:right="352" w:bottom="3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6B9D"/>
    <w:multiLevelType w:val="hybridMultilevel"/>
    <w:tmpl w:val="8DAA4302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5AC6800"/>
    <w:multiLevelType w:val="hybridMultilevel"/>
    <w:tmpl w:val="A5065BA0"/>
    <w:lvl w:ilvl="0" w:tplc="5C0A57B8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63D812B4"/>
    <w:multiLevelType w:val="hybridMultilevel"/>
    <w:tmpl w:val="C7E07CF6"/>
    <w:lvl w:ilvl="0" w:tplc="70640908">
      <w:start w:val="2"/>
      <w:numFmt w:val="decimal"/>
      <w:lvlText w:val="%1."/>
      <w:lvlJc w:val="left"/>
      <w:pPr>
        <w:tabs>
          <w:tab w:val="num" w:pos="2514"/>
        </w:tabs>
        <w:ind w:left="251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7E391BE6"/>
    <w:multiLevelType w:val="hybridMultilevel"/>
    <w:tmpl w:val="F5DC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11"/>
    <w:rsid w:val="0017367F"/>
    <w:rsid w:val="00244411"/>
    <w:rsid w:val="00336F1E"/>
    <w:rsid w:val="003E629B"/>
    <w:rsid w:val="004C7C99"/>
    <w:rsid w:val="0060002D"/>
    <w:rsid w:val="00624E65"/>
    <w:rsid w:val="00750281"/>
    <w:rsid w:val="00A23EA8"/>
    <w:rsid w:val="00AB535C"/>
    <w:rsid w:val="00AC0414"/>
    <w:rsid w:val="00B3592B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  <w:style w:type="table" w:styleId="a4">
    <w:name w:val="Table Grid"/>
    <w:basedOn w:val="a1"/>
    <w:uiPriority w:val="59"/>
    <w:rsid w:val="002444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44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  <w:style w:type="table" w:styleId="a4">
    <w:name w:val="Table Grid"/>
    <w:basedOn w:val="a1"/>
    <w:uiPriority w:val="59"/>
    <w:rsid w:val="002444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44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  РАБОТА</vt:lpstr>
    </vt:vector>
  </TitlesOfParts>
  <Company>SPecialiST RePack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  РАБОТА</dc:title>
  <dc:creator>Эдуард Гордеев</dc:creator>
  <cp:lastModifiedBy>Эдуард</cp:lastModifiedBy>
  <cp:revision>2</cp:revision>
  <dcterms:created xsi:type="dcterms:W3CDTF">2013-04-12T17:49:00Z</dcterms:created>
  <dcterms:modified xsi:type="dcterms:W3CDTF">2013-04-12T17:49:00Z</dcterms:modified>
</cp:coreProperties>
</file>